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F5C6" w14:textId="0EBCADE1" w:rsidR="00ED4CFA" w:rsidRPr="00ED4CFA" w:rsidRDefault="000A4B1E" w:rsidP="00ED4CFA">
      <w:pPr>
        <w:pStyle w:val="Brdtekst"/>
        <w:spacing w:before="274" w:line="709" w:lineRule="exact"/>
        <w:rPr>
          <w:color w:val="231F20"/>
          <w:szCs w:val="40"/>
          <w:lang w:val="da-DK"/>
        </w:rPr>
      </w:pPr>
      <w:r w:rsidRPr="00D1779E">
        <w:rPr>
          <w:color w:val="231F20"/>
          <w:szCs w:val="40"/>
          <w:lang w:val="da-DK"/>
        </w:rPr>
        <w:t>Mix &amp; match sætninger (lærer</w:t>
      </w:r>
      <w:r w:rsidR="005B5ED5" w:rsidRPr="00D1779E">
        <w:rPr>
          <w:color w:val="231F20"/>
          <w:szCs w:val="40"/>
          <w:lang w:val="da-DK"/>
        </w:rPr>
        <w:t>vejledning</w:t>
      </w:r>
      <w:r w:rsidRPr="00D1779E">
        <w:rPr>
          <w:color w:val="231F20"/>
          <w:szCs w:val="40"/>
          <w:lang w:val="da-DK"/>
        </w:rPr>
        <w:t>)</w:t>
      </w:r>
    </w:p>
    <w:p w14:paraId="7372F4B9" w14:textId="0B857BEB" w:rsidR="000A4B1E" w:rsidRPr="00B914B7" w:rsidRDefault="00D1779E" w:rsidP="000A4B1E">
      <w:pPr>
        <w:pStyle w:val="Brdtekst"/>
        <w:rPr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B2431B" wp14:editId="04A4DEE9">
                <wp:simplePos x="0" y="0"/>
                <wp:positionH relativeFrom="page">
                  <wp:posOffset>723265</wp:posOffset>
                </wp:positionH>
                <wp:positionV relativeFrom="paragraph">
                  <wp:posOffset>257810</wp:posOffset>
                </wp:positionV>
                <wp:extent cx="871855" cy="1270"/>
                <wp:effectExtent l="62865" t="57785" r="55880" b="5524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855" cy="1270"/>
                        </a:xfrm>
                        <a:custGeom>
                          <a:avLst/>
                          <a:gdLst>
                            <a:gd name="T0" fmla="+- 0 2882 1509"/>
                            <a:gd name="T1" fmla="*/ T0 w 1373"/>
                            <a:gd name="T2" fmla="+- 0 1509 1509"/>
                            <a:gd name="T3" fmla="*/ T2 w 1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73">
                              <a:moveTo>
                                <a:pt x="137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1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C0FAD" id="Freeform: Shape 1" o:spid="_x0000_s1026" style="position:absolute;margin-left:56.95pt;margin-top:20.3pt;width:68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" path="m1373,l,e" filled="f" strokeweight="3.10303mm">
                <v:path arrowok="t" o:connecttype="custom" o:connectlocs="871855,0;0,0" o:connectangles="0,0"/>
                <w10:wrap type="topAndBottom" anchorx="page"/>
              </v:shape>
            </w:pict>
          </mc:Fallback>
        </mc:AlternateContent>
      </w:r>
    </w:p>
    <w:p w14:paraId="1C23564B" w14:textId="5A62633A" w:rsidR="000A4B1E" w:rsidRPr="00B914B7" w:rsidRDefault="000A4B1E" w:rsidP="000A4B1E">
      <w:pPr>
        <w:pStyle w:val="Brdtekst"/>
        <w:spacing w:before="5"/>
        <w:rPr>
          <w:sz w:val="14"/>
          <w:lang w:val="da-DK"/>
        </w:rPr>
      </w:pPr>
    </w:p>
    <w:p w14:paraId="0EA2415F" w14:textId="541C7D8F" w:rsidR="000A4B1E" w:rsidRDefault="000A4B1E"/>
    <w:p w14:paraId="1D326F83" w14:textId="77777777" w:rsidR="000A4B1E" w:rsidRPr="00D1779E" w:rsidRDefault="000A4B1E" w:rsidP="000A4B1E">
      <w:pPr>
        <w:pStyle w:val="underoverskrift"/>
        <w:rPr>
          <w:sz w:val="36"/>
          <w:szCs w:val="36"/>
        </w:rPr>
      </w:pPr>
      <w:r w:rsidRPr="00D1779E">
        <w:rPr>
          <w:sz w:val="36"/>
          <w:szCs w:val="36"/>
        </w:rPr>
        <w:t xml:space="preserve">Formål: </w:t>
      </w:r>
    </w:p>
    <w:p w14:paraId="32ECC73D" w14:textId="750CA696" w:rsidR="000A4B1E" w:rsidRPr="006D76DA" w:rsidRDefault="000A4B1E" w:rsidP="00ED4CFA">
      <w:pPr>
        <w:rPr>
          <w:b/>
          <w:bCs/>
        </w:rPr>
      </w:pPr>
      <w:r>
        <w:t>Eleverne får styrket forståelsen af fagordenes betydning ved at de ser ordene i en sætningssammenhæng. Desuden bliver de udfordret på deres evne til at udnytte konteksten til at opnå et rigtigt resultat.</w:t>
      </w:r>
      <w:r w:rsidR="003004A7">
        <w:t xml:space="preserve"> Opgaven er ideel at lave, hvis </w:t>
      </w:r>
      <w:r w:rsidR="00FD6FB0">
        <w:t>fag</w:t>
      </w:r>
      <w:r w:rsidR="003004A7">
        <w:t>lærer og dansklærer har holdet sammen.</w:t>
      </w:r>
    </w:p>
    <w:p w14:paraId="40A4300C" w14:textId="77777777" w:rsidR="000A4B1E" w:rsidRPr="00D86183" w:rsidRDefault="000A4B1E" w:rsidP="000A4B1E">
      <w:pPr>
        <w:pStyle w:val="underoverskrift"/>
        <w:rPr>
          <w:b w:val="0"/>
          <w:bCs w:val="0"/>
          <w:sz w:val="24"/>
          <w:szCs w:val="24"/>
        </w:rPr>
      </w:pPr>
    </w:p>
    <w:p w14:paraId="75D421BC" w14:textId="77777777" w:rsidR="000A4B1E" w:rsidRPr="00D1779E" w:rsidRDefault="000A4B1E" w:rsidP="000A4B1E">
      <w:pPr>
        <w:rPr>
          <w:rFonts w:cs="Courier New"/>
          <w:b/>
          <w:bCs/>
          <w:sz w:val="36"/>
          <w:szCs w:val="36"/>
        </w:rPr>
      </w:pPr>
      <w:r w:rsidRPr="00D1779E">
        <w:rPr>
          <w:rFonts w:cs="Courier New"/>
          <w:b/>
          <w:bCs/>
          <w:sz w:val="36"/>
          <w:szCs w:val="36"/>
        </w:rPr>
        <w:t>Forberedelse:</w:t>
      </w:r>
    </w:p>
    <w:p w14:paraId="661F2048" w14:textId="47BE50EF" w:rsidR="000A4B1E" w:rsidRDefault="000A4B1E" w:rsidP="00ED4CFA">
      <w:r>
        <w:t xml:space="preserve">Eleverne skal samarbejde to og to. Evt. kan der være tre i en gruppe. </w:t>
      </w:r>
    </w:p>
    <w:p w14:paraId="6047C4AB" w14:textId="02288C2F" w:rsidR="003004A7" w:rsidRDefault="00FD6FB0" w:rsidP="00ED4CFA">
      <w:r>
        <w:t>Du</w:t>
      </w:r>
      <w:r w:rsidR="003004A7">
        <w:t xml:space="preserve"> har lamineret og klippet ordbrikkerne ud, og hvert makkerpar får en bunke.</w:t>
      </w:r>
    </w:p>
    <w:p w14:paraId="01BDE418" w14:textId="6CE40B5D" w:rsidR="00D0274F" w:rsidRDefault="00D0274F" w:rsidP="001A431E"/>
    <w:p w14:paraId="7F952C5F" w14:textId="28C42006" w:rsidR="00D0274F" w:rsidRDefault="00D0274F" w:rsidP="00D0274F">
      <w:pPr>
        <w:rPr>
          <w:rFonts w:cs="Courier New"/>
          <w:b/>
          <w:bCs/>
          <w:sz w:val="36"/>
          <w:szCs w:val="36"/>
        </w:rPr>
      </w:pPr>
      <w:r w:rsidRPr="00D1779E">
        <w:rPr>
          <w:rFonts w:cs="Courier New"/>
          <w:b/>
          <w:bCs/>
          <w:sz w:val="36"/>
          <w:szCs w:val="36"/>
        </w:rPr>
        <w:t>Forløb:</w:t>
      </w:r>
    </w:p>
    <w:p w14:paraId="070D5E86" w14:textId="2E20AF31" w:rsidR="005B4754" w:rsidRPr="00C30C75" w:rsidRDefault="00C30C75" w:rsidP="00ED4CFA">
      <w:r>
        <w:t>Start med at læse sætningsdelene højt i tilfældig rækkefølge</w:t>
      </w:r>
      <w:r w:rsidR="00444F03">
        <w:t>, fx 1’erne først og dernæst 2’erne.</w:t>
      </w:r>
    </w:p>
    <w:p w14:paraId="6B33CE71" w14:textId="2938CC94" w:rsidR="000A4B1E" w:rsidRDefault="003004A7" w:rsidP="00ED4CFA">
      <w:r>
        <w:t>Eleverne skal lægge sætningsdelene, så de passer sammen to og to</w:t>
      </w:r>
      <w:r w:rsidR="00C70576">
        <w:t>.</w:t>
      </w:r>
    </w:p>
    <w:p w14:paraId="30C28856" w14:textId="7DE0810F" w:rsidR="003004A7" w:rsidRDefault="00FD6FB0" w:rsidP="00ED4CFA">
      <w:r>
        <w:t>Du</w:t>
      </w:r>
      <w:r w:rsidR="003004A7">
        <w:t xml:space="preserve"> tjekker, om sætningerne er rigtige, og efterfølgende </w:t>
      </w:r>
      <w:r w:rsidR="005B4754">
        <w:t>taler man</w:t>
      </w:r>
      <w:r w:rsidR="003004A7">
        <w:t xml:space="preserve"> på holdet, om der var særligt svære ord eller sætninger.</w:t>
      </w:r>
    </w:p>
    <w:p w14:paraId="77C39938" w14:textId="57938C16" w:rsidR="00477CC9" w:rsidRPr="00D1779E" w:rsidRDefault="000A7DE0" w:rsidP="00ED4CFA">
      <w:r>
        <w:t>Du</w:t>
      </w:r>
      <w:r w:rsidR="00110EA8">
        <w:t xml:space="preserve"> udpeger</w:t>
      </w:r>
      <w:r w:rsidR="003C3AEE">
        <w:t>,</w:t>
      </w:r>
      <w:r w:rsidR="00110EA8">
        <w:t xml:space="preserve"> eller beder eleverne pege på, hvad der får sætningerne til at hænge sammen</w:t>
      </w:r>
      <w:r w:rsidR="008A0F1A">
        <w:t>.</w:t>
      </w:r>
      <w:r w:rsidR="008D6391">
        <w:t xml:space="preserve"> Eksempel: Når en sætning starter med ”Hvis”, forventer man en konsekvens ”så sker der…”</w:t>
      </w:r>
    </w:p>
    <w:p w14:paraId="050CB628" w14:textId="77777777" w:rsidR="00FD6FB0" w:rsidRDefault="00FD6FB0" w:rsidP="003004A7">
      <w:pPr>
        <w:rPr>
          <w:rFonts w:cs="Courier New"/>
          <w:b/>
          <w:bCs/>
          <w:sz w:val="36"/>
          <w:szCs w:val="36"/>
        </w:rPr>
      </w:pPr>
    </w:p>
    <w:p w14:paraId="73059C21" w14:textId="10C23234" w:rsidR="003004A7" w:rsidRPr="00D1779E" w:rsidRDefault="003004A7" w:rsidP="003004A7">
      <w:pPr>
        <w:rPr>
          <w:rFonts w:cs="Courier New"/>
          <w:b/>
          <w:bCs/>
          <w:sz w:val="36"/>
          <w:szCs w:val="36"/>
        </w:rPr>
      </w:pPr>
      <w:r w:rsidRPr="00D1779E">
        <w:rPr>
          <w:rFonts w:cs="Courier New"/>
          <w:b/>
          <w:bCs/>
          <w:sz w:val="36"/>
          <w:szCs w:val="36"/>
        </w:rPr>
        <w:t>Efterf</w:t>
      </w:r>
      <w:r w:rsidR="00D0274F" w:rsidRPr="00D1779E">
        <w:rPr>
          <w:rFonts w:cs="Courier New"/>
          <w:b/>
          <w:bCs/>
          <w:sz w:val="36"/>
          <w:szCs w:val="36"/>
        </w:rPr>
        <w:t>orløb</w:t>
      </w:r>
      <w:r w:rsidRPr="00D1779E">
        <w:rPr>
          <w:rFonts w:cs="Courier New"/>
          <w:b/>
          <w:bCs/>
          <w:sz w:val="36"/>
          <w:szCs w:val="36"/>
        </w:rPr>
        <w:t>:</w:t>
      </w:r>
    </w:p>
    <w:p w14:paraId="48C807E8" w14:textId="27BB970C" w:rsidR="003004A7" w:rsidRDefault="000A7DE0" w:rsidP="003004A7">
      <w:pPr>
        <w:rPr>
          <w:rFonts w:cs="Courier New"/>
          <w:szCs w:val="24"/>
        </w:rPr>
      </w:pPr>
      <w:r>
        <w:rPr>
          <w:rFonts w:cs="Courier New"/>
          <w:szCs w:val="24"/>
        </w:rPr>
        <w:t>Fag</w:t>
      </w:r>
      <w:r w:rsidR="00D0274F">
        <w:rPr>
          <w:rFonts w:cs="Courier New"/>
          <w:szCs w:val="24"/>
        </w:rPr>
        <w:t>- såvel som danskl</w:t>
      </w:r>
      <w:r w:rsidR="003004A7">
        <w:rPr>
          <w:rFonts w:cs="Courier New"/>
          <w:szCs w:val="24"/>
        </w:rPr>
        <w:t xml:space="preserve">æreren kan </w:t>
      </w:r>
      <w:r w:rsidR="00D0274F">
        <w:rPr>
          <w:rFonts w:cs="Courier New"/>
          <w:szCs w:val="24"/>
        </w:rPr>
        <w:t xml:space="preserve">i direkte forlængelse af øvelsen eller senere genoptage vanskeligheder fra øvelsen. Jo mere </w:t>
      </w:r>
      <w:r w:rsidR="00D0274F">
        <w:rPr>
          <w:rFonts w:cs="Courier New"/>
          <w:szCs w:val="24"/>
        </w:rPr>
        <w:lastRenderedPageBreak/>
        <w:t>gentagelse og italesættelse af fagord</w:t>
      </w:r>
      <w:r w:rsidR="00477CC9">
        <w:rPr>
          <w:rFonts w:cs="Courier New"/>
          <w:szCs w:val="24"/>
        </w:rPr>
        <w:t xml:space="preserve"> i sammenhæng</w:t>
      </w:r>
      <w:r w:rsidR="00D0274F">
        <w:rPr>
          <w:rFonts w:cs="Courier New"/>
          <w:szCs w:val="24"/>
        </w:rPr>
        <w:t xml:space="preserve">, jo bedre vil </w:t>
      </w:r>
      <w:r w:rsidR="00477CC9">
        <w:rPr>
          <w:rFonts w:cs="Courier New"/>
          <w:szCs w:val="24"/>
        </w:rPr>
        <w:t>ordene</w:t>
      </w:r>
      <w:r w:rsidR="00D0274F">
        <w:rPr>
          <w:rFonts w:cs="Courier New"/>
          <w:szCs w:val="24"/>
        </w:rPr>
        <w:t xml:space="preserve"> sætte sig fast i elevens hukommelse.</w:t>
      </w:r>
    </w:p>
    <w:p w14:paraId="43990B37" w14:textId="0DB950CF" w:rsidR="000A4B1E" w:rsidRPr="00342B82" w:rsidRDefault="00602F3C" w:rsidP="00ED4CFA">
      <w:r>
        <w:t xml:space="preserve">I dansk kan denne øvelse være </w:t>
      </w:r>
      <w:r w:rsidR="00CD3E14">
        <w:t>anledning</w:t>
      </w:r>
      <w:r>
        <w:t xml:space="preserve"> til at arbejde videre med kohæsive bånd.</w:t>
      </w:r>
    </w:p>
    <w:sectPr w:rsidR="000A4B1E" w:rsidRPr="00342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C535" w14:textId="77777777" w:rsidR="0010567E" w:rsidRDefault="0010567E" w:rsidP="0010567E">
      <w:pPr>
        <w:spacing w:after="0" w:line="240" w:lineRule="auto"/>
      </w:pPr>
      <w:r>
        <w:separator/>
      </w:r>
    </w:p>
  </w:endnote>
  <w:endnote w:type="continuationSeparator" w:id="0">
    <w:p w14:paraId="28D29AA7" w14:textId="77777777" w:rsidR="0010567E" w:rsidRDefault="0010567E" w:rsidP="0010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4DFE" w14:textId="77777777" w:rsidR="0010567E" w:rsidRDefault="0010567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82FA" w14:textId="77777777" w:rsidR="0010567E" w:rsidRDefault="0010567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F7E2" w14:textId="77777777" w:rsidR="0010567E" w:rsidRDefault="0010567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C22F" w14:textId="77777777" w:rsidR="0010567E" w:rsidRDefault="0010567E" w:rsidP="0010567E">
      <w:pPr>
        <w:spacing w:after="0" w:line="240" w:lineRule="auto"/>
      </w:pPr>
      <w:r>
        <w:separator/>
      </w:r>
    </w:p>
  </w:footnote>
  <w:footnote w:type="continuationSeparator" w:id="0">
    <w:p w14:paraId="2A011033" w14:textId="77777777" w:rsidR="0010567E" w:rsidRDefault="0010567E" w:rsidP="0010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4C2F" w14:textId="128A9F9D" w:rsidR="0010567E" w:rsidRDefault="00A12D66">
    <w:pPr>
      <w:pStyle w:val="Sidehoved"/>
    </w:pPr>
    <w:r>
      <w:rPr>
        <w:noProof/>
      </w:rPr>
      <w:pict w14:anchorId="6B1A0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23626" o:spid="_x0000_s2050" type="#_x0000_t75" style="position:absolute;margin-left:0;margin-top:0;width:669.35pt;height:947.25pt;z-index:-251657216;mso-position-horizontal:center;mso-position-horizontal-relative:margin;mso-position-vertical:center;mso-position-vertical-relative:margin" o:allowincell="f">
          <v:imagedata r:id="rId1" o:title="im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D49A" w14:textId="44FE536D" w:rsidR="0010567E" w:rsidRDefault="00D62620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4E79E9" wp14:editId="51B99112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71740" cy="10704830"/>
          <wp:effectExtent l="0" t="0" r="0" b="1270"/>
          <wp:wrapNone/>
          <wp:docPr id="195100069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39B1" w14:textId="67A45052" w:rsidR="0010567E" w:rsidRDefault="00A12D66">
    <w:pPr>
      <w:pStyle w:val="Sidehoved"/>
    </w:pPr>
    <w:r>
      <w:rPr>
        <w:noProof/>
      </w:rPr>
      <w:pict w14:anchorId="25AA5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23625" o:spid="_x0000_s2049" type="#_x0000_t75" style="position:absolute;margin-left:0;margin-top:0;width:669.35pt;height:947.25pt;z-index:-251658240;mso-position-horizontal:center;mso-position-horizontal-relative:margin;mso-position-vertical:center;mso-position-vertical-relative:margin" o:allowincell="f">
          <v:imagedata r:id="rId1" o:title="im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1E"/>
    <w:rsid w:val="000A4B1E"/>
    <w:rsid w:val="000A7DE0"/>
    <w:rsid w:val="0010567E"/>
    <w:rsid w:val="00110EA8"/>
    <w:rsid w:val="001A431E"/>
    <w:rsid w:val="0029700D"/>
    <w:rsid w:val="003004A7"/>
    <w:rsid w:val="00342B82"/>
    <w:rsid w:val="003C3AEE"/>
    <w:rsid w:val="00444F03"/>
    <w:rsid w:val="00477CC9"/>
    <w:rsid w:val="005B4754"/>
    <w:rsid w:val="005B5ED5"/>
    <w:rsid w:val="00602F3C"/>
    <w:rsid w:val="006B1938"/>
    <w:rsid w:val="008A0F1A"/>
    <w:rsid w:val="008D6391"/>
    <w:rsid w:val="00A12D66"/>
    <w:rsid w:val="00AA7B1E"/>
    <w:rsid w:val="00B914B7"/>
    <w:rsid w:val="00C251D3"/>
    <w:rsid w:val="00C30C75"/>
    <w:rsid w:val="00C70576"/>
    <w:rsid w:val="00CD3E14"/>
    <w:rsid w:val="00D0274F"/>
    <w:rsid w:val="00D1779E"/>
    <w:rsid w:val="00D62620"/>
    <w:rsid w:val="00ED4CFA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B3EF797"/>
  <w15:chartTrackingRefBased/>
  <w15:docId w15:val="{7B3D44F9-F040-4990-9FA9-16576283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CFA"/>
    <w:rPr>
      <w:rFonts w:ascii="Courier New" w:hAnsi="Courier New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aliases w:val="overksrift"/>
    <w:link w:val="BrdtekstTegn"/>
    <w:uiPriority w:val="1"/>
    <w:qFormat/>
    <w:rsid w:val="00ED4CFA"/>
    <w:pPr>
      <w:widowControl w:val="0"/>
      <w:autoSpaceDE w:val="0"/>
      <w:autoSpaceDN w:val="0"/>
      <w:spacing w:before="120" w:after="120" w:line="240" w:lineRule="auto"/>
    </w:pPr>
    <w:rPr>
      <w:rFonts w:ascii="Courier New" w:eastAsia="Courier New" w:hAnsi="Courier New" w:cs="Courier New"/>
      <w:b/>
      <w:bCs/>
      <w:sz w:val="40"/>
      <w:szCs w:val="63"/>
      <w:lang w:val="en-US"/>
    </w:rPr>
  </w:style>
  <w:style w:type="character" w:customStyle="1" w:styleId="BrdtekstTegn">
    <w:name w:val="Brødtekst Tegn"/>
    <w:aliases w:val="overksrift Tegn"/>
    <w:basedOn w:val="Standardskrifttypeiafsnit"/>
    <w:link w:val="Brdtekst"/>
    <w:uiPriority w:val="1"/>
    <w:rsid w:val="00ED4CFA"/>
    <w:rPr>
      <w:rFonts w:ascii="Courier New" w:eastAsia="Courier New" w:hAnsi="Courier New" w:cs="Courier New"/>
      <w:b/>
      <w:bCs/>
      <w:sz w:val="40"/>
      <w:szCs w:val="63"/>
      <w:lang w:val="en-US"/>
    </w:rPr>
  </w:style>
  <w:style w:type="paragraph" w:customStyle="1" w:styleId="underoverskrift">
    <w:name w:val="underoverskrift"/>
    <w:basedOn w:val="Normal"/>
    <w:link w:val="underoverskriftChar"/>
    <w:qFormat/>
    <w:rsid w:val="000A4B1E"/>
    <w:rPr>
      <w:rFonts w:cs="Courier New"/>
      <w:b/>
      <w:bCs/>
      <w:sz w:val="40"/>
      <w:szCs w:val="40"/>
    </w:rPr>
  </w:style>
  <w:style w:type="character" w:customStyle="1" w:styleId="underoverskriftChar">
    <w:name w:val="underoverskrift Char"/>
    <w:basedOn w:val="Standardskrifttypeiafsnit"/>
    <w:link w:val="underoverskrift"/>
    <w:rsid w:val="000A4B1E"/>
    <w:rPr>
      <w:rFonts w:ascii="Courier New" w:hAnsi="Courier New" w:cs="Courier New"/>
      <w:b/>
      <w:bCs/>
      <w:sz w:val="40"/>
      <w:szCs w:val="40"/>
    </w:rPr>
  </w:style>
  <w:style w:type="paragraph" w:styleId="Sidehoved">
    <w:name w:val="header"/>
    <w:basedOn w:val="Normal"/>
    <w:link w:val="SidehovedTegn"/>
    <w:uiPriority w:val="99"/>
    <w:unhideWhenUsed/>
    <w:rsid w:val="0010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567E"/>
    <w:rPr>
      <w:rFonts w:ascii="Courier New" w:hAnsi="Courier New"/>
      <w:sz w:val="24"/>
    </w:rPr>
  </w:style>
  <w:style w:type="paragraph" w:styleId="Sidefod">
    <w:name w:val="footer"/>
    <w:basedOn w:val="Normal"/>
    <w:link w:val="SidefodTegn"/>
    <w:uiPriority w:val="99"/>
    <w:unhideWhenUsed/>
    <w:rsid w:val="0010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567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Boe</dc:creator>
  <cp:keywords/>
  <dc:description/>
  <cp:lastModifiedBy>Paige H</cp:lastModifiedBy>
  <cp:revision>5</cp:revision>
  <dcterms:created xsi:type="dcterms:W3CDTF">2023-02-20T13:14:00Z</dcterms:created>
  <dcterms:modified xsi:type="dcterms:W3CDTF">2023-06-09T12:39:00Z</dcterms:modified>
</cp:coreProperties>
</file>